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60" w:rsidRDefault="002D0F60" w:rsidP="002D0F60">
      <w:pPr>
        <w:pStyle w:val="Nagwek1"/>
        <w:tabs>
          <w:tab w:val="left" w:pos="0"/>
        </w:tabs>
        <w:jc w:val="right"/>
        <w:rPr>
          <w:rFonts w:ascii="Arial" w:hAnsi="Arial" w:cs="Arial"/>
          <w:szCs w:val="28"/>
        </w:rPr>
      </w:pPr>
      <w:r w:rsidRPr="00FA6BB1">
        <w:rPr>
          <w:rFonts w:ascii="Arial" w:hAnsi="Arial" w:cs="Arial"/>
          <w:szCs w:val="28"/>
        </w:rPr>
        <w:t>Załącznik nr 4</w:t>
      </w:r>
    </w:p>
    <w:p w:rsidR="002D0F60" w:rsidRPr="00FA6BB1" w:rsidRDefault="002D0F60" w:rsidP="002D0F60">
      <w:pPr>
        <w:pStyle w:val="Nagwek1"/>
        <w:tabs>
          <w:tab w:val="left" w:pos="0"/>
        </w:tabs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(projekt umowy dla zadania nr I)</w:t>
      </w:r>
    </w:p>
    <w:p w:rsidR="002D0F60" w:rsidRDefault="002D0F60" w:rsidP="002D0F60">
      <w:pPr>
        <w:pStyle w:val="Nagwek1"/>
        <w:tabs>
          <w:tab w:val="left" w:pos="0"/>
        </w:tabs>
        <w:jc w:val="left"/>
        <w:rPr>
          <w:rFonts w:ascii="Arial" w:hAnsi="Arial" w:cs="Arial"/>
          <w:sz w:val="24"/>
          <w:u w:val="single"/>
        </w:rPr>
      </w:pPr>
    </w:p>
    <w:p w:rsidR="002D0F60" w:rsidRPr="00FA6BB1" w:rsidRDefault="002D0F60" w:rsidP="002D0F60">
      <w:pPr>
        <w:pStyle w:val="Nagwek1"/>
        <w:tabs>
          <w:tab w:val="left" w:pos="0"/>
        </w:tabs>
        <w:jc w:val="left"/>
        <w:rPr>
          <w:rFonts w:ascii="Arial" w:hAnsi="Arial" w:cs="Arial"/>
          <w:sz w:val="24"/>
          <w:u w:val="single"/>
        </w:rPr>
      </w:pPr>
      <w:r w:rsidRPr="00FA6BB1">
        <w:rPr>
          <w:rFonts w:ascii="Arial" w:hAnsi="Arial" w:cs="Arial"/>
          <w:sz w:val="24"/>
          <w:u w:val="single"/>
        </w:rPr>
        <w:t xml:space="preserve">Projekt umowy  należy zaparafować!                                                                                                                                    </w:t>
      </w:r>
    </w:p>
    <w:p w:rsidR="002D0F60" w:rsidRDefault="002D0F60" w:rsidP="002D0F60">
      <w:pPr>
        <w:pStyle w:val="Nagwek1"/>
        <w:tabs>
          <w:tab w:val="left" w:pos="0"/>
        </w:tabs>
        <w:rPr>
          <w:rFonts w:ascii="Times New Roman" w:hAnsi="Times New Roman"/>
        </w:rPr>
      </w:pPr>
    </w:p>
    <w:p w:rsidR="002D0F60" w:rsidRDefault="002D0F60" w:rsidP="002D0F60">
      <w:pPr>
        <w:pStyle w:val="Nagwek1"/>
        <w:tabs>
          <w:tab w:val="left" w:pos="0"/>
        </w:tabs>
        <w:rPr>
          <w:rFonts w:ascii="Arial" w:hAnsi="Arial" w:cs="Arial"/>
          <w:b w:val="0"/>
          <w:sz w:val="24"/>
        </w:rPr>
      </w:pPr>
    </w:p>
    <w:p w:rsidR="002D0F60" w:rsidRPr="00FA6BB1" w:rsidRDefault="002D0F60" w:rsidP="002D0F60">
      <w:pPr>
        <w:pStyle w:val="Nagwek1"/>
        <w:tabs>
          <w:tab w:val="left" w:pos="0"/>
        </w:tabs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Umowa nr IZPO.3432/ 29/2009 </w:t>
      </w:r>
    </w:p>
    <w:p w:rsidR="002D0F60" w:rsidRDefault="002D0F60" w:rsidP="002D0F6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2D0F60" w:rsidRDefault="002D0F60" w:rsidP="002D0F60">
      <w:pPr>
        <w:rPr>
          <w:rFonts w:ascii="Arial" w:hAnsi="Arial"/>
          <w:b/>
        </w:rPr>
      </w:pPr>
    </w:p>
    <w:p w:rsidR="002D0F60" w:rsidRPr="00FA6BB1" w:rsidRDefault="002D0F60" w:rsidP="002D0F60">
      <w:pPr>
        <w:jc w:val="both"/>
        <w:rPr>
          <w:rFonts w:ascii="Arial" w:hAnsi="Arial" w:cs="Arial"/>
        </w:rPr>
      </w:pPr>
      <w:r w:rsidRPr="00FA6BB1">
        <w:rPr>
          <w:rFonts w:ascii="Arial" w:hAnsi="Arial" w:cs="Arial"/>
        </w:rPr>
        <w:t>W dniu .........................  w Środzie Śląskiej zawarto umowę</w:t>
      </w:r>
      <w:r>
        <w:rPr>
          <w:rFonts w:ascii="Arial" w:hAnsi="Arial" w:cs="Arial"/>
        </w:rPr>
        <w:t xml:space="preserve"> </w:t>
      </w:r>
      <w:r w:rsidRPr="00FA6BB1">
        <w:rPr>
          <w:rFonts w:ascii="Arial" w:hAnsi="Arial" w:cs="Arial"/>
        </w:rPr>
        <w:t>pomiędzy Powiat</w:t>
      </w:r>
      <w:r>
        <w:rPr>
          <w:rFonts w:ascii="Arial" w:hAnsi="Arial" w:cs="Arial"/>
        </w:rPr>
        <w:t>em Średzkim z siedzibą w Środzie Śląskiej przy ul. Wrocławskiej</w:t>
      </w:r>
      <w:r w:rsidRPr="00FA6BB1">
        <w:rPr>
          <w:rFonts w:ascii="Arial" w:hAnsi="Arial" w:cs="Arial"/>
        </w:rPr>
        <w:t xml:space="preserve"> 2, zwanym w dalszej części umowy  </w:t>
      </w:r>
      <w:r w:rsidRPr="00FA6BB1"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Pr="00FA6BB1">
        <w:rPr>
          <w:rFonts w:ascii="Arial" w:hAnsi="Arial" w:cs="Arial"/>
        </w:rPr>
        <w:t>reprezentowanym przez</w:t>
      </w:r>
      <w:r>
        <w:rPr>
          <w:rFonts w:ascii="Arial" w:hAnsi="Arial" w:cs="Arial"/>
        </w:rPr>
        <w:t xml:space="preserve"> Zarząd Powiatu, w imieniu którego działają</w:t>
      </w:r>
      <w:r w:rsidRPr="00FA6BB1">
        <w:rPr>
          <w:rFonts w:ascii="Arial" w:hAnsi="Arial" w:cs="Arial"/>
        </w:rPr>
        <w:t>:</w:t>
      </w:r>
    </w:p>
    <w:p w:rsidR="002D0F60" w:rsidRPr="00FA6BB1" w:rsidRDefault="002D0F60" w:rsidP="002D0F60">
      <w:pPr>
        <w:jc w:val="both"/>
        <w:rPr>
          <w:rFonts w:ascii="Arial" w:hAnsi="Arial" w:cs="Arial"/>
        </w:rPr>
      </w:pPr>
      <w:r w:rsidRPr="00FA6BB1">
        <w:rPr>
          <w:rFonts w:ascii="Arial" w:hAnsi="Arial" w:cs="Arial"/>
        </w:rPr>
        <w:tab/>
        <w:t xml:space="preserve">1. </w:t>
      </w:r>
      <w:r>
        <w:rPr>
          <w:rFonts w:ascii="Arial" w:hAnsi="Arial" w:cs="Arial"/>
        </w:rPr>
        <w:t xml:space="preserve"> </w:t>
      </w:r>
      <w:r w:rsidRPr="00FA6BB1">
        <w:rPr>
          <w:rFonts w:ascii="Arial" w:hAnsi="Arial" w:cs="Arial"/>
        </w:rPr>
        <w:t xml:space="preserve">Sebastian </w:t>
      </w:r>
      <w:proofErr w:type="spellStart"/>
      <w:r w:rsidRPr="00FA6BB1">
        <w:rPr>
          <w:rFonts w:ascii="Arial" w:hAnsi="Arial" w:cs="Arial"/>
        </w:rPr>
        <w:t>Burdzy</w:t>
      </w:r>
      <w:proofErr w:type="spellEnd"/>
      <w:r>
        <w:rPr>
          <w:rFonts w:ascii="Arial" w:hAnsi="Arial" w:cs="Arial"/>
        </w:rPr>
        <w:tab/>
        <w:t>-</w:t>
      </w:r>
      <w:r w:rsidRPr="00FA6BB1">
        <w:rPr>
          <w:rFonts w:ascii="Arial" w:hAnsi="Arial" w:cs="Arial"/>
        </w:rPr>
        <w:t xml:space="preserve"> Sta</w:t>
      </w:r>
      <w:r>
        <w:rPr>
          <w:rFonts w:ascii="Arial" w:hAnsi="Arial" w:cs="Arial"/>
        </w:rPr>
        <w:t>rosta Powiatu Średzkiego</w:t>
      </w:r>
      <w:r w:rsidRPr="00FA6BB1">
        <w:rPr>
          <w:rFonts w:ascii="Arial" w:hAnsi="Arial" w:cs="Arial"/>
        </w:rPr>
        <w:t xml:space="preserve">  </w:t>
      </w:r>
    </w:p>
    <w:p w:rsidR="002D0F60" w:rsidRPr="00FA6BB1" w:rsidRDefault="002D0F60" w:rsidP="002D0F6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</w:rPr>
      </w:pPr>
      <w:r w:rsidRPr="00FA6BB1">
        <w:rPr>
          <w:rFonts w:ascii="Arial" w:hAnsi="Arial" w:cs="Arial"/>
        </w:rPr>
        <w:t xml:space="preserve">Mariusz </w:t>
      </w:r>
      <w:proofErr w:type="spellStart"/>
      <w:r w:rsidRPr="00FA6BB1">
        <w:rPr>
          <w:rFonts w:ascii="Arial" w:hAnsi="Arial" w:cs="Arial"/>
        </w:rPr>
        <w:t>Wojewódk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ab/>
        <w:t>- Wicestarosta</w:t>
      </w:r>
      <w:r w:rsidRPr="00FA6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Powiatu Średzkiego</w:t>
      </w:r>
      <w:r w:rsidRPr="00FA6BB1">
        <w:rPr>
          <w:rFonts w:ascii="Arial" w:hAnsi="Arial" w:cs="Arial"/>
        </w:rPr>
        <w:t xml:space="preserve"> </w:t>
      </w:r>
    </w:p>
    <w:p w:rsidR="002D0F60" w:rsidRPr="00FA6BB1" w:rsidRDefault="002D0F60" w:rsidP="002D0F60">
      <w:pPr>
        <w:ind w:left="1080"/>
        <w:jc w:val="both"/>
        <w:rPr>
          <w:rFonts w:ascii="Arial" w:hAnsi="Arial" w:cs="Arial"/>
        </w:rPr>
      </w:pPr>
      <w:r w:rsidRPr="00FA6BB1">
        <w:rPr>
          <w:rFonts w:ascii="Arial" w:hAnsi="Arial" w:cs="Arial"/>
        </w:rPr>
        <w:t xml:space="preserve">przy kontrasygnacie Skarbnika – Janiny Gawlik                </w:t>
      </w:r>
    </w:p>
    <w:p w:rsidR="002D0F60" w:rsidRPr="00FA6BB1" w:rsidRDefault="002D0F60" w:rsidP="002D0F60">
      <w:pPr>
        <w:jc w:val="both"/>
        <w:rPr>
          <w:rFonts w:ascii="Arial" w:hAnsi="Arial" w:cs="Arial"/>
          <w:b/>
          <w:bCs/>
        </w:rPr>
      </w:pPr>
    </w:p>
    <w:p w:rsidR="002D0F60" w:rsidRPr="00FA6BB1" w:rsidRDefault="002D0F60" w:rsidP="002D0F60">
      <w:pPr>
        <w:jc w:val="both"/>
        <w:rPr>
          <w:rFonts w:ascii="Arial" w:hAnsi="Arial" w:cs="Arial"/>
          <w:b/>
          <w:bCs/>
        </w:rPr>
      </w:pPr>
      <w:r w:rsidRPr="00FA6BB1">
        <w:rPr>
          <w:rFonts w:ascii="Arial" w:hAnsi="Arial" w:cs="Arial"/>
          <w:b/>
          <w:bCs/>
        </w:rPr>
        <w:t>a</w:t>
      </w:r>
    </w:p>
    <w:p w:rsidR="002D0F60" w:rsidRPr="00FA6BB1" w:rsidRDefault="002D0F60" w:rsidP="002D0F60">
      <w:pPr>
        <w:jc w:val="both"/>
        <w:rPr>
          <w:rFonts w:ascii="Arial" w:hAnsi="Arial" w:cs="Arial"/>
        </w:rPr>
      </w:pPr>
      <w:r w:rsidRPr="00FA6BB1">
        <w:rPr>
          <w:rFonts w:ascii="Arial" w:hAnsi="Arial" w:cs="Arial"/>
        </w:rPr>
        <w:t>................................................................................................</w:t>
      </w:r>
    </w:p>
    <w:p w:rsidR="002D0F60" w:rsidRPr="00FA6BB1" w:rsidRDefault="002D0F60" w:rsidP="002D0F60">
      <w:pPr>
        <w:jc w:val="both"/>
        <w:rPr>
          <w:rFonts w:ascii="Arial" w:hAnsi="Arial" w:cs="Arial"/>
        </w:rPr>
      </w:pPr>
      <w:r w:rsidRPr="00FA6BB1">
        <w:rPr>
          <w:rFonts w:ascii="Arial" w:hAnsi="Arial" w:cs="Arial"/>
        </w:rPr>
        <w:t xml:space="preserve">zwanym w dalszej części umowy </w:t>
      </w:r>
      <w:r w:rsidRPr="00FA6BB1">
        <w:rPr>
          <w:rFonts w:ascii="Arial" w:hAnsi="Arial" w:cs="Arial"/>
          <w:b/>
          <w:bCs/>
        </w:rPr>
        <w:t>Wykonawcą</w:t>
      </w:r>
      <w:r w:rsidRPr="00FA6BB1">
        <w:rPr>
          <w:rFonts w:ascii="Arial" w:hAnsi="Arial" w:cs="Arial"/>
        </w:rPr>
        <w:t xml:space="preserve"> reprezentowanym przez:</w:t>
      </w:r>
    </w:p>
    <w:p w:rsidR="002D0F60" w:rsidRPr="00FA6BB1" w:rsidRDefault="002D0F60" w:rsidP="002D0F60">
      <w:pPr>
        <w:jc w:val="both"/>
        <w:rPr>
          <w:rFonts w:ascii="Arial" w:hAnsi="Arial" w:cs="Arial"/>
        </w:rPr>
      </w:pPr>
      <w:r w:rsidRPr="00FA6BB1">
        <w:rPr>
          <w:rFonts w:ascii="Arial" w:hAnsi="Arial" w:cs="Arial"/>
        </w:rPr>
        <w:t>...........................................................................................</w:t>
      </w:r>
    </w:p>
    <w:p w:rsidR="002D0F60" w:rsidRDefault="002D0F60" w:rsidP="002D0F60">
      <w:pPr>
        <w:jc w:val="both"/>
        <w:rPr>
          <w:rFonts w:ascii="Arial" w:hAnsi="Arial" w:cs="Arial"/>
          <w:b/>
          <w:bCs/>
        </w:rPr>
      </w:pPr>
    </w:p>
    <w:p w:rsidR="002D0F60" w:rsidRDefault="002D0F60" w:rsidP="002D0F60">
      <w:pPr>
        <w:jc w:val="both"/>
        <w:rPr>
          <w:rFonts w:ascii="Arial" w:hAnsi="Arial" w:cs="Arial"/>
          <w:b/>
          <w:bCs/>
        </w:rPr>
      </w:pPr>
    </w:p>
    <w:p w:rsidR="002D0F60" w:rsidRPr="00FA6BB1" w:rsidRDefault="002D0F60" w:rsidP="002D0F60">
      <w:pPr>
        <w:jc w:val="both"/>
        <w:rPr>
          <w:rFonts w:ascii="Arial" w:hAnsi="Arial" w:cs="Arial"/>
          <w:b/>
          <w:bCs/>
        </w:rPr>
      </w:pPr>
      <w:r w:rsidRPr="00FA6BB1">
        <w:rPr>
          <w:rFonts w:ascii="Arial" w:hAnsi="Arial" w:cs="Arial"/>
          <w:b/>
          <w:bCs/>
        </w:rPr>
        <w:t>W wyniku dokonania przez Zamawiającego wyboru oferty Wykonawcy w przetargu  nieograniczonym (ogłoszenie w Biuletynie Zamówień Publicznych pod  numerem .......) zawarta została umowa o następującej treści:</w:t>
      </w:r>
    </w:p>
    <w:p w:rsidR="002D0F60" w:rsidRPr="00FA6BB1" w:rsidRDefault="002D0F60" w:rsidP="002D0F60">
      <w:pPr>
        <w:jc w:val="both"/>
        <w:rPr>
          <w:rFonts w:ascii="Arial" w:hAnsi="Arial" w:cs="Arial"/>
        </w:rPr>
      </w:pPr>
    </w:p>
    <w:p w:rsidR="002D0F60" w:rsidRDefault="002D0F60" w:rsidP="002D0F60">
      <w:pPr>
        <w:pStyle w:val="western"/>
        <w:spacing w:line="360" w:lineRule="auto"/>
        <w:jc w:val="center"/>
      </w:pPr>
      <w:r>
        <w:rPr>
          <w:rFonts w:ascii="Arial" w:hAnsi="Arial" w:cs="Arial"/>
          <w:b/>
          <w:bCs/>
        </w:rPr>
        <w:t>§ 1</w:t>
      </w:r>
    </w:p>
    <w:p w:rsidR="002D0F60" w:rsidRDefault="002D0F60" w:rsidP="002D0F60">
      <w:pPr>
        <w:pStyle w:val="western"/>
        <w:numPr>
          <w:ilvl w:val="0"/>
          <w:numId w:val="1"/>
        </w:numPr>
      </w:pPr>
      <w:r>
        <w:rPr>
          <w:rFonts w:ascii="Arial" w:hAnsi="Arial" w:cs="Arial"/>
        </w:rPr>
        <w:t xml:space="preserve">Przedmiotem niniejszej umowy są usługi w zakresie odśnieżania i usuwania oblodzeń na drogach Powiatu Średzkiego w sezonach zimowych 2009/2010, 2010/2011, 2011/2012 – zgodnie z SIWZ oraz ofertą przetargową Wykonawcy z dnia.................. </w:t>
      </w:r>
      <w:r w:rsidRPr="002D0F60">
        <w:rPr>
          <w:rFonts w:ascii="Arial" w:hAnsi="Arial" w:cs="Arial"/>
          <w:b/>
        </w:rPr>
        <w:t>dla zadania nr I pn. odśnieżanie i zwalczanie śliskości dróg przy użyciu piaskarek z pługiem średnim</w:t>
      </w:r>
      <w:r>
        <w:rPr>
          <w:rFonts w:ascii="Arial" w:hAnsi="Arial" w:cs="Arial"/>
        </w:rPr>
        <w:t>.</w:t>
      </w:r>
    </w:p>
    <w:p w:rsidR="002D0F60" w:rsidRDefault="002D0F60" w:rsidP="002D0F60">
      <w:pPr>
        <w:pStyle w:val="western"/>
        <w:numPr>
          <w:ilvl w:val="0"/>
          <w:numId w:val="2"/>
        </w:numPr>
      </w:pPr>
      <w:r>
        <w:rPr>
          <w:rFonts w:ascii="Arial" w:hAnsi="Arial" w:cs="Arial"/>
        </w:rPr>
        <w:t xml:space="preserve">Usługa polegać będzie na zwalczaniu śliskości przez posypywanie jezdni mieszanką piaskowo - solną z piaskarki </w:t>
      </w:r>
      <w:r>
        <w:rPr>
          <w:rFonts w:ascii="Arial" w:hAnsi="Arial" w:cs="Arial"/>
          <w:b/>
          <w:bCs/>
        </w:rPr>
        <w:t>i/lub</w:t>
      </w:r>
      <w:r>
        <w:rPr>
          <w:rFonts w:ascii="Arial" w:hAnsi="Arial" w:cs="Arial"/>
        </w:rPr>
        <w:t xml:space="preserve"> odśnieżaniu pługiem średnim przy użyciu sprzętu specjalistycznego............................. na 290 km dróg Powiatu Średzkiego .</w:t>
      </w:r>
    </w:p>
    <w:p w:rsidR="002D0F60" w:rsidRDefault="002D0F60" w:rsidP="002D0F60">
      <w:pPr>
        <w:pStyle w:val="western"/>
        <w:spacing w:line="360" w:lineRule="auto"/>
        <w:jc w:val="center"/>
        <w:rPr>
          <w:rFonts w:ascii="Arial" w:hAnsi="Arial" w:cs="Arial"/>
          <w:b/>
          <w:bCs/>
        </w:rPr>
      </w:pPr>
    </w:p>
    <w:p w:rsidR="002D0F60" w:rsidRDefault="002D0F60" w:rsidP="002D0F60">
      <w:pPr>
        <w:pStyle w:val="western"/>
        <w:spacing w:line="360" w:lineRule="auto"/>
        <w:jc w:val="center"/>
      </w:pPr>
      <w:r>
        <w:rPr>
          <w:rFonts w:ascii="Arial" w:hAnsi="Arial" w:cs="Arial"/>
          <w:b/>
          <w:bCs/>
        </w:rPr>
        <w:t>§ 2</w:t>
      </w:r>
    </w:p>
    <w:p w:rsidR="002D0F60" w:rsidRDefault="002D0F60" w:rsidP="002D0F60">
      <w:pPr>
        <w:pStyle w:val="western"/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Zgodnie z wynikami przetargu przeprowadzonego w dniu .......oraz w myśl ustawy- Prawo zamówień publicznych, Zamawiający zleca a Wykonawca przyjmuje do wykonania usługi w zakresie jak w § 1- zgodnie z ofertą obowiązującą do końca sezonu zimowego według następujących stawek godzinowych :</w:t>
      </w:r>
    </w:p>
    <w:p w:rsidR="002D0F60" w:rsidRDefault="002D0F60" w:rsidP="002D0F60">
      <w:pPr>
        <w:pStyle w:val="western"/>
        <w:spacing w:line="360" w:lineRule="auto"/>
      </w:pPr>
      <w:r>
        <w:rPr>
          <w:rFonts w:ascii="Arial" w:hAnsi="Arial" w:cs="Arial"/>
        </w:rPr>
        <w:lastRenderedPageBreak/>
        <w:t>a) samochód ....................</w:t>
      </w:r>
    </w:p>
    <w:p w:rsidR="002D0F60" w:rsidRDefault="002D0F60" w:rsidP="002D0F60">
      <w:pPr>
        <w:pStyle w:val="western"/>
        <w:spacing w:line="360" w:lineRule="auto"/>
      </w:pPr>
      <w:r>
        <w:rPr>
          <w:rFonts w:ascii="Arial" w:hAnsi="Arial" w:cs="Arial"/>
        </w:rPr>
        <w:t>1 maszynogodzina ............... zł netto ; 1 maszynogodzina ..................... zł. brutto</w:t>
      </w:r>
    </w:p>
    <w:p w:rsidR="002D0F60" w:rsidRDefault="002D0F60" w:rsidP="002D0F60">
      <w:pPr>
        <w:pStyle w:val="western"/>
        <w:spacing w:line="360" w:lineRule="auto"/>
      </w:pPr>
      <w:r>
        <w:rPr>
          <w:rFonts w:ascii="Arial" w:hAnsi="Arial" w:cs="Arial"/>
        </w:rPr>
        <w:t>b) samochód ....................</w:t>
      </w:r>
    </w:p>
    <w:p w:rsidR="002D0F60" w:rsidRDefault="002D0F60" w:rsidP="002D0F60">
      <w:pPr>
        <w:pStyle w:val="western"/>
        <w:spacing w:line="360" w:lineRule="auto"/>
      </w:pPr>
      <w:r>
        <w:rPr>
          <w:rFonts w:ascii="Arial" w:hAnsi="Arial" w:cs="Arial"/>
        </w:rPr>
        <w:t>1 maszynogodzina ............... zł netto ; 1 maszynogodzina ..................... zł. brutto</w:t>
      </w:r>
    </w:p>
    <w:p w:rsidR="002D0F60" w:rsidRDefault="002D0F60" w:rsidP="002D0F60">
      <w:pPr>
        <w:pStyle w:val="western"/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Maszynogodzina oznacza cenę jednej godziny zegarowej pracy sprzętu (wraz z kosztem obsługi tj. kosztem operatora -kierowcy).</w:t>
      </w:r>
    </w:p>
    <w:p w:rsidR="002D0F60" w:rsidRDefault="002D0F60" w:rsidP="002D0F60">
      <w:pPr>
        <w:pStyle w:val="western"/>
      </w:pPr>
      <w:r>
        <w:rPr>
          <w:rFonts w:ascii="Arial" w:hAnsi="Arial" w:cs="Arial"/>
          <w:b/>
          <w:bCs/>
        </w:rPr>
        <w:t>3</w:t>
      </w:r>
      <w:r>
        <w:rPr>
          <w:b/>
          <w:bCs/>
        </w:rPr>
        <w:t xml:space="preserve">. </w:t>
      </w:r>
      <w:r>
        <w:rPr>
          <w:rFonts w:ascii="Arial" w:hAnsi="Arial" w:cs="Arial"/>
          <w:b/>
          <w:bCs/>
        </w:rPr>
        <w:t>Kwoty powyższe mogą być podwyższone na każdy następny rok wykonywania usług o prognozowany  na dany rok współczynnik inflacji ogłoszony w Ustawie Budżetowej. Podwyższenie nastąpi w drodze aneksu do niniejszej umowy.</w:t>
      </w:r>
      <w:r>
        <w:rPr>
          <w:rFonts w:ascii="Arial" w:hAnsi="Arial" w:cs="Arial"/>
        </w:rPr>
        <w:t xml:space="preserve"> </w:t>
      </w:r>
    </w:p>
    <w:p w:rsidR="002D0F60" w:rsidRDefault="002D0F60" w:rsidP="002D0F60">
      <w:pPr>
        <w:pStyle w:val="western"/>
        <w:ind w:left="363"/>
        <w:jc w:val="center"/>
      </w:pPr>
      <w:r>
        <w:rPr>
          <w:rFonts w:ascii="Arial" w:hAnsi="Arial" w:cs="Arial"/>
          <w:b/>
          <w:bCs/>
        </w:rPr>
        <w:t>§ 3</w:t>
      </w:r>
    </w:p>
    <w:p w:rsidR="002D0F60" w:rsidRDefault="002D0F60" w:rsidP="002D0F60">
      <w:pPr>
        <w:pStyle w:val="western"/>
      </w:pPr>
      <w:r>
        <w:rPr>
          <w:rFonts w:ascii="Arial" w:hAnsi="Arial" w:cs="Arial"/>
        </w:rPr>
        <w:t>1.Pełny stan gotowości sprzętu Wykonawcy ustala się na dzień 30.10.2009r.</w:t>
      </w:r>
    </w:p>
    <w:p w:rsidR="002D0F60" w:rsidRDefault="002D0F60" w:rsidP="002D0F60">
      <w:pPr>
        <w:pStyle w:val="western"/>
      </w:pPr>
      <w:r>
        <w:rPr>
          <w:rFonts w:ascii="Arial" w:hAnsi="Arial" w:cs="Arial"/>
          <w:shd w:val="clear" w:color="auto" w:fill="FFFFFF"/>
        </w:rPr>
        <w:t>2.Koszty za pierwszy montaż pługów i piaskarek oraz demontaż tego sprzętu z nośników samochodowych po zakończeniu realizacji umowy poniesie Zamawiający w wysokości 4 maszynogodzin na samochód po cenach wymienionych w §2 niniejszej umowy. Przy czym w zakres montażu wchodzi również regulacja mechanizmów i przygotowanie sprzętu do prawidłowej pracy, przygotowanie oświetlenia sprzętu krańcówkami, konserwacja (malowanie) sprzętu. W przypadku konieczności wymiany części zamiennych o większej wartości – po protokolarnym potwierdzeniu konieczności wymiany przez przedstawiciela Zamawiającego – koszt wymiany będzie po stronie Zamawiającego.</w:t>
      </w:r>
    </w:p>
    <w:p w:rsidR="002D0F60" w:rsidRDefault="002D0F60" w:rsidP="002D0F60">
      <w:pPr>
        <w:pStyle w:val="western"/>
      </w:pPr>
      <w:r>
        <w:rPr>
          <w:rFonts w:ascii="Arial" w:hAnsi="Arial" w:cs="Arial"/>
          <w:shd w:val="clear" w:color="auto" w:fill="FFFFFF"/>
        </w:rPr>
        <w:t>3.Przełożenie piaskarki przez Wykonawcę na inny nośnik samochodowy, jeżeli zajdzie taka konieczność, nie będzie podlegać odrębnemu rozliczeniu ( do ewentualnego uwzględnienia przez Wykonawcę w ogólnych kosztach świadczenia usługi).</w:t>
      </w:r>
    </w:p>
    <w:p w:rsidR="002D0F60" w:rsidRDefault="002D0F60" w:rsidP="002D0F60">
      <w:pPr>
        <w:pStyle w:val="western"/>
        <w:spacing w:line="360" w:lineRule="auto"/>
        <w:jc w:val="center"/>
        <w:rPr>
          <w:rFonts w:ascii="Arial" w:hAnsi="Arial" w:cs="Arial"/>
          <w:b/>
          <w:bCs/>
        </w:rPr>
      </w:pPr>
    </w:p>
    <w:p w:rsidR="002D0F60" w:rsidRDefault="002D0F60" w:rsidP="002D0F60">
      <w:pPr>
        <w:pStyle w:val="western"/>
        <w:spacing w:line="360" w:lineRule="auto"/>
        <w:jc w:val="center"/>
      </w:pPr>
      <w:r>
        <w:rPr>
          <w:rFonts w:ascii="Arial" w:hAnsi="Arial" w:cs="Arial"/>
          <w:b/>
          <w:bCs/>
        </w:rPr>
        <w:t>§ 4</w:t>
      </w:r>
    </w:p>
    <w:p w:rsidR="002D0F60" w:rsidRDefault="002D0F60" w:rsidP="002D0F60">
      <w:pPr>
        <w:pStyle w:val="western"/>
        <w:ind w:left="363" w:hanging="363"/>
      </w:pPr>
      <w:r>
        <w:rPr>
          <w:rFonts w:ascii="Arial" w:hAnsi="Arial" w:cs="Arial"/>
          <w:b/>
          <w:bCs/>
        </w:rPr>
        <w:t>1. Z ramienia Zamawiającego</w:t>
      </w:r>
      <w:r>
        <w:rPr>
          <w:rFonts w:ascii="Arial" w:hAnsi="Arial" w:cs="Arial"/>
        </w:rPr>
        <w:t xml:space="preserve"> osobą upoważnioną do nadzoru nad realizacją umowy jest kierownik Służby Drogowej Wydziału Mienia i Infrastruktury Drogowej Starostwa Powiatowego w Środzie Śląskiej przy ul.. Świdnickiej 33 – </w:t>
      </w:r>
      <w:r>
        <w:rPr>
          <w:rFonts w:ascii="Arial" w:hAnsi="Arial" w:cs="Arial"/>
          <w:b/>
          <w:bCs/>
        </w:rPr>
        <w:t xml:space="preserve">Pan Kazimierz Jawor </w:t>
      </w:r>
      <w:proofErr w:type="spellStart"/>
      <w:r>
        <w:rPr>
          <w:rFonts w:ascii="Arial" w:hAnsi="Arial" w:cs="Arial"/>
          <w:b/>
          <w:bCs/>
        </w:rPr>
        <w:t>tel</w:t>
      </w:r>
      <w:proofErr w:type="spellEnd"/>
      <w:r>
        <w:rPr>
          <w:rFonts w:ascii="Arial" w:hAnsi="Arial" w:cs="Arial"/>
          <w:b/>
          <w:bCs/>
        </w:rPr>
        <w:t>…………….</w:t>
      </w:r>
    </w:p>
    <w:p w:rsidR="002D0F60" w:rsidRDefault="002D0F60" w:rsidP="002D0F60">
      <w:pPr>
        <w:pStyle w:val="western"/>
        <w:ind w:left="363" w:hanging="36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Z ramienia Wykonawcy</w:t>
      </w:r>
      <w:r>
        <w:rPr>
          <w:rFonts w:ascii="Arial" w:hAnsi="Arial" w:cs="Arial"/>
        </w:rPr>
        <w:t xml:space="preserve"> osobą upoważnioną do realizacji umowy jest ................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..................</w:t>
      </w:r>
    </w:p>
    <w:p w:rsidR="002D0F60" w:rsidRDefault="002D0F60" w:rsidP="002D0F60">
      <w:pPr>
        <w:pStyle w:val="Tekstpodstawowy"/>
      </w:pPr>
    </w:p>
    <w:p w:rsidR="002D0F60" w:rsidRPr="002D0F60" w:rsidRDefault="002D0F60" w:rsidP="002D0F60">
      <w:pPr>
        <w:pStyle w:val="Tekstpodstawowy"/>
      </w:pPr>
    </w:p>
    <w:p w:rsidR="002D0F60" w:rsidRDefault="002D0F60" w:rsidP="002D0F60">
      <w:pPr>
        <w:pStyle w:val="western"/>
        <w:spacing w:line="360" w:lineRule="auto"/>
        <w:ind w:left="4247" w:firstLine="709"/>
      </w:pPr>
      <w:r>
        <w:rPr>
          <w:rFonts w:ascii="Arial" w:hAnsi="Arial" w:cs="Arial"/>
          <w:b/>
          <w:bCs/>
        </w:rPr>
        <w:lastRenderedPageBreak/>
        <w:t>§ 5</w:t>
      </w:r>
    </w:p>
    <w:p w:rsidR="002D0F60" w:rsidRDefault="002D0F60" w:rsidP="002D0F60">
      <w:pPr>
        <w:pStyle w:val="western"/>
      </w:pPr>
      <w:r>
        <w:rPr>
          <w:rFonts w:ascii="Arial" w:hAnsi="Arial" w:cs="Arial"/>
        </w:rPr>
        <w:t>1.Szczegółowy dzienny harmonogram realizacji zamówienia określonego w §1 niniejszej umowy ustala osoba wymieniona w §4 pkt.1 niniejszej umowy.</w:t>
      </w:r>
    </w:p>
    <w:p w:rsidR="002D0F60" w:rsidRDefault="002D0F60" w:rsidP="002D0F60">
      <w:pPr>
        <w:pStyle w:val="western"/>
        <w:shd w:val="clear" w:color="auto" w:fill="FFFFFF"/>
      </w:pPr>
      <w:r>
        <w:rPr>
          <w:rFonts w:ascii="Arial" w:hAnsi="Arial" w:cs="Arial"/>
          <w:b/>
          <w:bCs/>
        </w:rPr>
        <w:t>2.Wykonawca jest zobowiązany przybyć</w:t>
      </w:r>
      <w:r>
        <w:rPr>
          <w:rFonts w:ascii="Arial" w:hAnsi="Arial" w:cs="Arial"/>
        </w:rPr>
        <w:t xml:space="preserve"> wraz z zamontowanym sprzętem na wezwanie pisemne, ustne lub telefoniczne na Bazę Służby Drogowej przy ul. Świdnickiej 33 w Środzie Śląskiej w ilości i rodzaju określonym przez Zamawiającego </w:t>
      </w:r>
      <w:r>
        <w:rPr>
          <w:rFonts w:ascii="Arial" w:hAnsi="Arial" w:cs="Arial"/>
          <w:b/>
          <w:bCs/>
        </w:rPr>
        <w:t>w ciągu 1 godziny.</w:t>
      </w:r>
    </w:p>
    <w:p w:rsidR="002D0F60" w:rsidRDefault="002D0F60" w:rsidP="002D0F60">
      <w:pPr>
        <w:pStyle w:val="western"/>
      </w:pPr>
      <w:r>
        <w:rPr>
          <w:rFonts w:ascii="Arial" w:hAnsi="Arial" w:cs="Arial"/>
        </w:rPr>
        <w:t>3.Czas określony w pkt.2 liczony jest od momentu przekazania informacji Wykonawcy do momentu przybycia sprzętu do dyspozycji dyżurnego Zamawiającego w jego siedzibie w Środzie Śląskiej przy ul. Świdnickiej 33.</w:t>
      </w:r>
    </w:p>
    <w:p w:rsidR="002D0F60" w:rsidRDefault="002D0F60" w:rsidP="002D0F60">
      <w:pPr>
        <w:pStyle w:val="western"/>
        <w:spacing w:line="360" w:lineRule="auto"/>
        <w:jc w:val="center"/>
      </w:pPr>
      <w:r>
        <w:rPr>
          <w:rFonts w:ascii="Arial" w:hAnsi="Arial" w:cs="Arial"/>
          <w:b/>
          <w:bCs/>
        </w:rPr>
        <w:t>§ 6</w:t>
      </w:r>
    </w:p>
    <w:p w:rsidR="002D0F60" w:rsidRDefault="002D0F60" w:rsidP="002D0F60">
      <w:pPr>
        <w:pStyle w:val="western"/>
      </w:pPr>
      <w:r>
        <w:rPr>
          <w:rFonts w:ascii="Arial" w:hAnsi="Arial" w:cs="Arial"/>
          <w:b/>
          <w:bCs/>
        </w:rPr>
        <w:t>W przypadku awarii lub innych</w:t>
      </w:r>
      <w:r>
        <w:rPr>
          <w:rFonts w:ascii="Arial" w:hAnsi="Arial" w:cs="Arial"/>
        </w:rPr>
        <w:t xml:space="preserve"> istotnych przyczyn uniemożliwiających podstawienie sprzętu- Wykonawca powiadomi o tym Zamawiającego i zapewni </w:t>
      </w:r>
      <w:r>
        <w:rPr>
          <w:rFonts w:ascii="Arial" w:hAnsi="Arial" w:cs="Arial"/>
          <w:b/>
          <w:bCs/>
        </w:rPr>
        <w:t xml:space="preserve">zastępcze samochody (nośniki) w ciągu 4 godzin. </w:t>
      </w:r>
    </w:p>
    <w:p w:rsidR="002D0F60" w:rsidRDefault="002D0F60" w:rsidP="002D0F60">
      <w:pPr>
        <w:pStyle w:val="western"/>
        <w:spacing w:line="360" w:lineRule="auto"/>
        <w:jc w:val="center"/>
      </w:pPr>
      <w:r>
        <w:rPr>
          <w:rFonts w:ascii="Arial" w:hAnsi="Arial" w:cs="Arial"/>
          <w:b/>
          <w:bCs/>
        </w:rPr>
        <w:t>§ 7</w:t>
      </w:r>
    </w:p>
    <w:p w:rsidR="002D0F60" w:rsidRDefault="002D0F60" w:rsidP="002D0F60">
      <w:pPr>
        <w:pStyle w:val="western"/>
        <w:numPr>
          <w:ilvl w:val="0"/>
          <w:numId w:val="3"/>
        </w:numPr>
      </w:pPr>
      <w:r>
        <w:rPr>
          <w:rFonts w:ascii="Arial" w:hAnsi="Arial" w:cs="Arial"/>
        </w:rPr>
        <w:t>Za czas pracy sprzętu uznaje się okres od przybycia Wykonawcy wraz ze sprzętem do dyspozycji Zamawiającego do czasu zakończenia prac i zwolnienia z dyspozycji przez dyżurnego.</w:t>
      </w:r>
    </w:p>
    <w:p w:rsidR="002D0F60" w:rsidRDefault="002D0F60" w:rsidP="002D0F60">
      <w:pPr>
        <w:pStyle w:val="western"/>
        <w:numPr>
          <w:ilvl w:val="0"/>
          <w:numId w:val="3"/>
        </w:numPr>
        <w:shd w:val="clear" w:color="auto" w:fill="FFFFFF"/>
      </w:pPr>
      <w:r>
        <w:rPr>
          <w:rFonts w:ascii="Arial" w:hAnsi="Arial" w:cs="Arial"/>
        </w:rPr>
        <w:t xml:space="preserve">W przypadku, gdy okaże się że po wezwaniu zjawisko atmosferyczne (opad śniegu, gołoledź, marznąca mżawka itp.) będzie zanikało lub po gwałtownym pojawieniu się ustanie – ustala się, że minimalny czas pracy sprzętu wynosi 1 godzinę, przy czym czas ten wykorzystany będzie na spatrolowanie przez Wykonawcę potencjalnie zagrożonych odcinków dróg. </w:t>
      </w:r>
    </w:p>
    <w:p w:rsidR="002D0F60" w:rsidRDefault="002D0F60" w:rsidP="002D0F60">
      <w:pPr>
        <w:pStyle w:val="western"/>
        <w:numPr>
          <w:ilvl w:val="0"/>
          <w:numId w:val="4"/>
        </w:numPr>
      </w:pPr>
      <w:r>
        <w:rPr>
          <w:rFonts w:ascii="Arial" w:hAnsi="Arial" w:cs="Arial"/>
          <w:b/>
          <w:bCs/>
        </w:rPr>
        <w:t xml:space="preserve">Awaria sprzętu nie jest wliczana do czasu pracy. </w:t>
      </w:r>
    </w:p>
    <w:p w:rsidR="002D0F60" w:rsidRDefault="002D0F60" w:rsidP="002D0F60">
      <w:pPr>
        <w:pStyle w:val="western"/>
        <w:numPr>
          <w:ilvl w:val="0"/>
          <w:numId w:val="5"/>
        </w:numPr>
      </w:pPr>
      <w:r>
        <w:rPr>
          <w:rFonts w:ascii="Arial" w:hAnsi="Arial" w:cs="Arial"/>
          <w:b/>
          <w:bCs/>
        </w:rPr>
        <w:t>Za okres pozostawania w gotowości do pracy sprzętu wraz z obsługą Wykonawcy przysługuje prawo rozliczenia według zryczałtowanej kwoty wynoszącej 60% stawek godzinowych sprzętu z par. 2 umowy za każdą dobę gotowości.</w:t>
      </w:r>
    </w:p>
    <w:p w:rsidR="002D0F60" w:rsidRDefault="002D0F60" w:rsidP="002D0F60">
      <w:pPr>
        <w:pStyle w:val="western"/>
        <w:spacing w:line="360" w:lineRule="auto"/>
        <w:ind w:left="720"/>
        <w:jc w:val="center"/>
        <w:rPr>
          <w:rFonts w:ascii="Arial" w:hAnsi="Arial" w:cs="Arial"/>
          <w:b/>
          <w:bCs/>
        </w:rPr>
      </w:pPr>
    </w:p>
    <w:p w:rsidR="002D0F60" w:rsidRDefault="002D0F60" w:rsidP="002D0F60">
      <w:pPr>
        <w:pStyle w:val="western"/>
        <w:spacing w:line="360" w:lineRule="auto"/>
        <w:ind w:left="720"/>
        <w:jc w:val="center"/>
      </w:pPr>
      <w:r>
        <w:rPr>
          <w:rFonts w:ascii="Arial" w:hAnsi="Arial" w:cs="Arial"/>
          <w:b/>
          <w:bCs/>
        </w:rPr>
        <w:t>§ 8</w:t>
      </w:r>
    </w:p>
    <w:p w:rsidR="002D0F60" w:rsidRDefault="002D0F60" w:rsidP="002D0F60">
      <w:pPr>
        <w:pStyle w:val="western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Integralną częścią niniejszej umowy jest specyfikacja istotnych warunków zamówienia (SIWZ).</w:t>
      </w:r>
    </w:p>
    <w:p w:rsidR="002D0F60" w:rsidRDefault="002D0F60" w:rsidP="002D0F60">
      <w:pPr>
        <w:pStyle w:val="Tekstpodstawowy"/>
      </w:pPr>
    </w:p>
    <w:p w:rsidR="002D0F60" w:rsidRDefault="002D0F60" w:rsidP="002D0F60">
      <w:pPr>
        <w:pStyle w:val="Tekstpodstawowy"/>
      </w:pPr>
    </w:p>
    <w:p w:rsidR="002D0F60" w:rsidRPr="002D0F60" w:rsidRDefault="002D0F60" w:rsidP="002D0F60">
      <w:pPr>
        <w:pStyle w:val="Tekstpodstawowy"/>
      </w:pPr>
    </w:p>
    <w:p w:rsidR="002D0F60" w:rsidRDefault="002D0F60" w:rsidP="002D0F60">
      <w:pPr>
        <w:pStyle w:val="western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9</w:t>
      </w:r>
    </w:p>
    <w:p w:rsidR="002D0F60" w:rsidRDefault="002D0F60" w:rsidP="002D0F60">
      <w:pPr>
        <w:pStyle w:val="Nagwek2"/>
        <w:widowControl/>
        <w:tabs>
          <w:tab w:val="clear" w:pos="0"/>
          <w:tab w:val="left" w:pos="708"/>
        </w:tabs>
        <w:suppressAutoHyphens w:val="0"/>
        <w:spacing w:before="100" w:beforeAutospacing="1" w:after="100" w:afterAutospacing="1"/>
      </w:pPr>
      <w:r>
        <w:rPr>
          <w:rFonts w:ascii="Arial" w:hAnsi="Arial" w:cs="Arial"/>
        </w:rPr>
        <w:t>1.Zamawiający zabezpieczy ilość mieszanki piaskowo – solnej niezbędną do wykonania zadania.</w:t>
      </w:r>
    </w:p>
    <w:p w:rsidR="002D0F60" w:rsidRDefault="002D0F60" w:rsidP="002D0F60">
      <w:pPr>
        <w:pStyle w:val="Nagwek2"/>
        <w:widowControl/>
        <w:tabs>
          <w:tab w:val="clear" w:pos="0"/>
          <w:tab w:val="left" w:pos="708"/>
        </w:tabs>
        <w:suppressAutoHyphens w:val="0"/>
        <w:spacing w:before="100" w:beforeAutospacing="1" w:after="100" w:afterAutospacing="1"/>
      </w:pPr>
      <w:r>
        <w:rPr>
          <w:rFonts w:ascii="Arial" w:hAnsi="Arial" w:cs="Arial"/>
        </w:rPr>
        <w:t xml:space="preserve">2. Zamawiający udostępni pracownikom Wykonawcy pomieszczenia do spożywania posiłków i pomieszczenia sanitarne . </w:t>
      </w:r>
    </w:p>
    <w:p w:rsidR="002D0F60" w:rsidRDefault="002D0F60" w:rsidP="002D0F60">
      <w:pPr>
        <w:pStyle w:val="western"/>
        <w:spacing w:line="360" w:lineRule="auto"/>
        <w:jc w:val="center"/>
      </w:pPr>
      <w:r>
        <w:rPr>
          <w:rFonts w:ascii="Arial" w:hAnsi="Arial" w:cs="Arial"/>
          <w:b/>
          <w:bCs/>
        </w:rPr>
        <w:t>§ 10</w:t>
      </w:r>
    </w:p>
    <w:p w:rsidR="002D0F60" w:rsidRDefault="002D0F60" w:rsidP="002D0F60">
      <w:pPr>
        <w:pStyle w:val="western"/>
        <w:ind w:left="284"/>
      </w:pPr>
      <w:r>
        <w:rPr>
          <w:rFonts w:ascii="Arial" w:hAnsi="Arial" w:cs="Arial"/>
        </w:rPr>
        <w:t>Wykonawca zobowiązany jest do :</w:t>
      </w:r>
    </w:p>
    <w:p w:rsidR="002D0F60" w:rsidRDefault="002D0F60" w:rsidP="002D0F60">
      <w:pPr>
        <w:pStyle w:val="western"/>
        <w:numPr>
          <w:ilvl w:val="0"/>
          <w:numId w:val="6"/>
        </w:numPr>
      </w:pPr>
      <w:r>
        <w:rPr>
          <w:rFonts w:ascii="Arial" w:hAnsi="Arial" w:cs="Arial"/>
        </w:rPr>
        <w:t>utrzymania dyspozycyjności sprzętu (tj. pełnej gotowości do natychmiastowego podjęcia pracy) przez 24 godziny na dobę,</w:t>
      </w:r>
    </w:p>
    <w:p w:rsidR="002D0F60" w:rsidRDefault="002D0F60" w:rsidP="002D0F60">
      <w:pPr>
        <w:pStyle w:val="western"/>
        <w:numPr>
          <w:ilvl w:val="0"/>
          <w:numId w:val="6"/>
        </w:numPr>
      </w:pPr>
      <w:r>
        <w:rPr>
          <w:rFonts w:ascii="Arial" w:hAnsi="Arial" w:cs="Arial"/>
        </w:rPr>
        <w:t>przekazywania Zamawiającemu wykazu kierowców wyznaczonych do wykonywania umowy (imię i nazwisko, nr telefonu komórkowego),</w:t>
      </w:r>
    </w:p>
    <w:p w:rsidR="002D0F60" w:rsidRDefault="002D0F60" w:rsidP="002D0F60">
      <w:pPr>
        <w:pStyle w:val="western"/>
        <w:numPr>
          <w:ilvl w:val="0"/>
          <w:numId w:val="6"/>
        </w:numPr>
      </w:pPr>
      <w:r>
        <w:rPr>
          <w:rFonts w:ascii="Arial" w:hAnsi="Arial" w:cs="Arial"/>
        </w:rPr>
        <w:t>przekazywania Zamawiającemu informacji o realizacji zadań oraz sytuacji na drogach,</w:t>
      </w:r>
    </w:p>
    <w:p w:rsidR="002D0F60" w:rsidRDefault="002D0F60" w:rsidP="002D0F60">
      <w:pPr>
        <w:pStyle w:val="western"/>
        <w:numPr>
          <w:ilvl w:val="0"/>
          <w:numId w:val="6"/>
        </w:numPr>
      </w:pPr>
      <w:r>
        <w:rPr>
          <w:rFonts w:ascii="Arial" w:hAnsi="Arial" w:cs="Arial"/>
        </w:rPr>
        <w:t>utrzymania w należytym stanie oznakowania sprzętu pracującego zgodnie z ustawą- Prawo o ruchu drogowym.</w:t>
      </w:r>
    </w:p>
    <w:p w:rsidR="002D0F60" w:rsidRDefault="002D0F60" w:rsidP="002D0F60">
      <w:pPr>
        <w:pStyle w:val="western"/>
        <w:numPr>
          <w:ilvl w:val="0"/>
          <w:numId w:val="6"/>
        </w:numPr>
      </w:pPr>
      <w:r>
        <w:rPr>
          <w:rFonts w:ascii="Arial" w:hAnsi="Arial" w:cs="Arial"/>
        </w:rPr>
        <w:t xml:space="preserve">zapewnienia łączności telefonicznej kierowców z Zamawiającym ( tj. wyposażenie w telefon komórkowy). </w:t>
      </w:r>
    </w:p>
    <w:p w:rsidR="002D0F60" w:rsidRDefault="002D0F60" w:rsidP="002D0F60">
      <w:pPr>
        <w:pStyle w:val="western"/>
        <w:spacing w:line="360" w:lineRule="auto"/>
        <w:jc w:val="center"/>
      </w:pPr>
      <w:r>
        <w:rPr>
          <w:rFonts w:ascii="Arial" w:hAnsi="Arial" w:cs="Arial"/>
          <w:b/>
          <w:bCs/>
        </w:rPr>
        <w:t>§ 11</w:t>
      </w:r>
    </w:p>
    <w:p w:rsidR="002D0F60" w:rsidRDefault="002D0F60" w:rsidP="002D0F60">
      <w:pPr>
        <w:pStyle w:val="western"/>
      </w:pPr>
      <w:r>
        <w:rPr>
          <w:rFonts w:ascii="Arial" w:hAnsi="Arial" w:cs="Arial"/>
        </w:rPr>
        <w:t>Zamawiający zabezpiecza prawidłowe oświetlenie placów składowych oraz dozór sprzętu na terenie Bazy Zamawiającego przez jego pracownika pełniącego dyżur.</w:t>
      </w:r>
    </w:p>
    <w:p w:rsidR="002D0F60" w:rsidRDefault="002D0F60" w:rsidP="002D0F60">
      <w:pPr>
        <w:pStyle w:val="western"/>
        <w:spacing w:line="360" w:lineRule="auto"/>
        <w:jc w:val="center"/>
        <w:rPr>
          <w:rFonts w:ascii="Arial" w:hAnsi="Arial" w:cs="Arial"/>
          <w:b/>
          <w:bCs/>
        </w:rPr>
      </w:pPr>
    </w:p>
    <w:p w:rsidR="002D0F60" w:rsidRDefault="002D0F60" w:rsidP="002D0F60">
      <w:pPr>
        <w:pStyle w:val="western"/>
        <w:spacing w:line="360" w:lineRule="auto"/>
        <w:jc w:val="center"/>
      </w:pPr>
      <w:r>
        <w:rPr>
          <w:rFonts w:ascii="Arial" w:hAnsi="Arial" w:cs="Arial"/>
          <w:b/>
          <w:bCs/>
        </w:rPr>
        <w:t>§ 12</w:t>
      </w:r>
    </w:p>
    <w:p w:rsidR="002D0F60" w:rsidRDefault="002D0F60" w:rsidP="002D0F60">
      <w:pPr>
        <w:pStyle w:val="western"/>
      </w:pPr>
      <w:r>
        <w:rPr>
          <w:rFonts w:ascii="Arial" w:hAnsi="Arial" w:cs="Arial"/>
        </w:rPr>
        <w:t>1.Za opóźnienie w przystąpieniu do prac Wykonawca zapłaci karę w wysokości stawki godzinowej pomnożonej przez czas zwłoki w przybyciu wraz ze sprzętem na Bazę Służby Drogowej w Środzie Śląskiej lub czas zwłoki w rozpoczęciu prac.</w:t>
      </w:r>
    </w:p>
    <w:p w:rsidR="002D0F60" w:rsidRDefault="002D0F60" w:rsidP="002D0F60">
      <w:pPr>
        <w:jc w:val="both"/>
        <w:rPr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>W przypadku niewykonania zadań, o których mowa w § 1 niniejszej umowy, a określonych zgodnie z podanymi w SIWZ standardami zimowego utrzymania dróg, Wykonawca ponosi odpowiedzialność za poniesione przez użytkowników dróg szkody.</w:t>
      </w:r>
    </w:p>
    <w:p w:rsidR="002D0F60" w:rsidRDefault="002D0F60" w:rsidP="002D0F60">
      <w:pPr>
        <w:pStyle w:val="western"/>
        <w:spacing w:line="360" w:lineRule="auto"/>
        <w:jc w:val="center"/>
      </w:pPr>
      <w:r>
        <w:rPr>
          <w:rFonts w:ascii="Arial" w:hAnsi="Arial" w:cs="Arial"/>
          <w:b/>
          <w:bCs/>
        </w:rPr>
        <w:t>§ 13</w:t>
      </w:r>
    </w:p>
    <w:p w:rsidR="002D0F60" w:rsidRPr="00183012" w:rsidRDefault="002D0F60" w:rsidP="002D0F60">
      <w:pPr>
        <w:jc w:val="both"/>
        <w:rPr>
          <w:rFonts w:ascii="Arial" w:hAnsi="Arial" w:cs="Arial"/>
        </w:rPr>
      </w:pPr>
      <w:r w:rsidRPr="00183012">
        <w:rPr>
          <w:rFonts w:ascii="Arial" w:hAnsi="Arial" w:cs="Arial"/>
        </w:rPr>
        <w:t xml:space="preserve">1.   Wykonawca wnosi </w:t>
      </w:r>
      <w:r w:rsidRPr="00183012">
        <w:rPr>
          <w:rFonts w:ascii="Arial" w:hAnsi="Arial" w:cs="Arial"/>
          <w:b/>
          <w:bCs/>
        </w:rPr>
        <w:t>zabezpieczenie należytego wykonania umowy</w:t>
      </w:r>
      <w:r w:rsidRPr="00183012">
        <w:rPr>
          <w:rFonts w:ascii="Arial" w:hAnsi="Arial" w:cs="Arial"/>
        </w:rPr>
        <w:t xml:space="preserve">    w wysokości </w:t>
      </w:r>
      <w:r w:rsidRPr="00183012">
        <w:rPr>
          <w:rFonts w:ascii="Arial" w:hAnsi="Arial" w:cs="Arial"/>
          <w:b/>
          <w:bCs/>
        </w:rPr>
        <w:t>2%</w:t>
      </w:r>
      <w:r w:rsidRPr="001830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wartości zadania brutto</w:t>
      </w:r>
      <w:r w:rsidRPr="00183012">
        <w:rPr>
          <w:rFonts w:ascii="Arial" w:hAnsi="Arial" w:cs="Arial"/>
          <w:b/>
        </w:rPr>
        <w:t>,</w:t>
      </w:r>
      <w:r w:rsidRPr="00183012">
        <w:rPr>
          <w:rFonts w:ascii="Arial" w:hAnsi="Arial" w:cs="Arial"/>
        </w:rPr>
        <w:t xml:space="preserve"> </w:t>
      </w:r>
      <w:proofErr w:type="spellStart"/>
      <w:r w:rsidRPr="00183012">
        <w:rPr>
          <w:rFonts w:ascii="Arial" w:hAnsi="Arial" w:cs="Arial"/>
        </w:rPr>
        <w:t>tj</w:t>
      </w:r>
      <w:proofErr w:type="spellEnd"/>
      <w:r w:rsidRPr="00183012">
        <w:rPr>
          <w:rFonts w:ascii="Arial" w:hAnsi="Arial" w:cs="Arial"/>
        </w:rPr>
        <w:t xml:space="preserve"> .kwota ………….. złotych (słownie: </w:t>
      </w:r>
      <w:r>
        <w:rPr>
          <w:rFonts w:ascii="Arial" w:hAnsi="Arial" w:cs="Arial"/>
        </w:rPr>
        <w:t>…………………………</w:t>
      </w:r>
      <w:r w:rsidRPr="00183012">
        <w:rPr>
          <w:rFonts w:ascii="Arial" w:hAnsi="Arial" w:cs="Arial"/>
        </w:rPr>
        <w:t xml:space="preserve">) w formie </w:t>
      </w:r>
      <w:r>
        <w:rPr>
          <w:rFonts w:ascii="Arial" w:hAnsi="Arial" w:cs="Arial"/>
        </w:rPr>
        <w:t>……………………………….</w:t>
      </w:r>
    </w:p>
    <w:p w:rsidR="002D0F60" w:rsidRPr="00FA6BB1" w:rsidRDefault="002D0F60" w:rsidP="002D0F60">
      <w:pPr>
        <w:jc w:val="both"/>
        <w:rPr>
          <w:rFonts w:ascii="Arial" w:hAnsi="Arial" w:cs="Arial"/>
          <w:b/>
          <w:bCs/>
        </w:rPr>
      </w:pPr>
    </w:p>
    <w:p w:rsidR="002D0F60" w:rsidRPr="00FA6BB1" w:rsidRDefault="002D0F60" w:rsidP="002D0F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2. </w:t>
      </w:r>
      <w:r w:rsidRPr="00FA6BB1">
        <w:rPr>
          <w:rFonts w:ascii="Arial" w:hAnsi="Arial" w:cs="Arial"/>
          <w:b/>
          <w:bCs/>
        </w:rPr>
        <w:t>Wniesione zabezpieczenie należytego wykonania umowy jest przeznaczone na zabezpieczenie roszczeń z tytułu niewykonania lub nienależytego wykonania przedmiotu umowy.</w:t>
      </w:r>
    </w:p>
    <w:p w:rsidR="002D0F60" w:rsidRDefault="002D0F60" w:rsidP="002D0F60">
      <w:pPr>
        <w:pStyle w:val="Tekstpodstawowy"/>
        <w:jc w:val="both"/>
        <w:rPr>
          <w:rFonts w:ascii="Arial" w:hAnsi="Arial" w:cs="Arial"/>
        </w:rPr>
      </w:pPr>
    </w:p>
    <w:p w:rsidR="002D0F60" w:rsidRPr="00FA6BB1" w:rsidRDefault="002D0F60" w:rsidP="002D0F60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A6BB1">
        <w:rPr>
          <w:rFonts w:ascii="Arial" w:hAnsi="Arial" w:cs="Arial"/>
          <w:b/>
          <w:bCs/>
        </w:rPr>
        <w:t>.</w:t>
      </w:r>
      <w:r w:rsidRPr="00FA6BB1">
        <w:rPr>
          <w:rFonts w:ascii="Arial" w:hAnsi="Arial" w:cs="Arial"/>
        </w:rPr>
        <w:t xml:space="preserve"> Zmiana formy zabezpieczenia może nastąpić w przypadkach i pod rygorem określonym w art. 149 ustawy Prawo Zamówień Publicznych.</w:t>
      </w:r>
    </w:p>
    <w:p w:rsidR="002D0F60" w:rsidRPr="00FA6BB1" w:rsidRDefault="002D0F60" w:rsidP="002D0F60">
      <w:pPr>
        <w:pStyle w:val="Tekstpodstawowy"/>
        <w:jc w:val="both"/>
        <w:rPr>
          <w:rFonts w:ascii="Arial" w:hAnsi="Arial" w:cs="Arial"/>
        </w:rPr>
      </w:pPr>
      <w:r w:rsidRPr="00183012">
        <w:rPr>
          <w:rFonts w:ascii="Arial" w:hAnsi="Arial" w:cs="Arial"/>
          <w:bCs/>
        </w:rPr>
        <w:t xml:space="preserve">4. </w:t>
      </w:r>
      <w:r w:rsidRPr="00183012">
        <w:rPr>
          <w:rFonts w:ascii="Arial" w:hAnsi="Arial" w:cs="Arial"/>
        </w:rPr>
        <w:t>Zamawiający</w:t>
      </w:r>
      <w:r w:rsidRPr="00FA6BB1">
        <w:rPr>
          <w:rFonts w:ascii="Arial" w:hAnsi="Arial" w:cs="Arial"/>
        </w:rPr>
        <w:t xml:space="preserve"> zwraca zabezpieczenie w terminie 30 dni od dnia zakończenia umowy i uznania jej przez zamawiającego za należycie wykonaną.</w:t>
      </w:r>
    </w:p>
    <w:p w:rsidR="002D0F60" w:rsidRDefault="002D0F60" w:rsidP="002D0F60">
      <w:pPr>
        <w:pStyle w:val="western"/>
        <w:spacing w:line="360" w:lineRule="auto"/>
        <w:ind w:left="3538" w:firstLine="709"/>
      </w:pPr>
      <w:r>
        <w:rPr>
          <w:rFonts w:ascii="Arial" w:hAnsi="Arial" w:cs="Arial"/>
          <w:b/>
          <w:bCs/>
        </w:rPr>
        <w:t>§ 14</w:t>
      </w:r>
    </w:p>
    <w:p w:rsidR="002D0F60" w:rsidRDefault="002D0F60" w:rsidP="002D0F60">
      <w:pPr>
        <w:pStyle w:val="western"/>
      </w:pPr>
      <w:r>
        <w:rPr>
          <w:rFonts w:ascii="Arial" w:hAnsi="Arial" w:cs="Arial"/>
        </w:rPr>
        <w:t>Wynagrodzenie za realizację umowy określa się jako iloczyn stawki za 1 maszynogodzinę określoną w §2 niniejszej umowy i ilości godzin pracy sprzętu oraz - za pozostawanie w gotowości do świadczenia pracy - wg zasad wymienionych w par.7 punkt 4. niniejszej umowy.</w:t>
      </w:r>
    </w:p>
    <w:p w:rsidR="002D0F60" w:rsidRDefault="002D0F60" w:rsidP="002D0F60">
      <w:pPr>
        <w:pStyle w:val="western"/>
        <w:spacing w:line="360" w:lineRule="auto"/>
        <w:ind w:left="3540" w:firstLine="708"/>
      </w:pPr>
      <w:r>
        <w:rPr>
          <w:rFonts w:ascii="Arial" w:hAnsi="Arial" w:cs="Arial"/>
          <w:b/>
          <w:bCs/>
        </w:rPr>
        <w:t>§ 15</w:t>
      </w:r>
    </w:p>
    <w:p w:rsidR="002D0F60" w:rsidRDefault="002D0F60" w:rsidP="002D0F60">
      <w:pPr>
        <w:pStyle w:val="western"/>
        <w:ind w:left="142"/>
      </w:pPr>
      <w:r>
        <w:rPr>
          <w:rFonts w:ascii="Arial" w:hAnsi="Arial" w:cs="Arial"/>
        </w:rPr>
        <w:t>1.Płatność za wykonaną usługę za dany miesiąc nastąpi na podstawie faktury wystawionej przez wykonawcę w ostatnim dniu każdego miesiąca ,w terminie 14 dni od dnia jej doręczenia po uprzedniej akceptacji i weryfikacji z kartami pracy sprzętu .</w:t>
      </w:r>
    </w:p>
    <w:p w:rsidR="002D0F60" w:rsidRDefault="002D0F60" w:rsidP="002D0F60">
      <w:pPr>
        <w:pStyle w:val="western"/>
        <w:ind w:left="142"/>
      </w:pPr>
      <w:r>
        <w:rPr>
          <w:rFonts w:ascii="Arial" w:hAnsi="Arial" w:cs="Arial"/>
        </w:rPr>
        <w:t>2.Wykonawca ma prawo do naliczania odsetek za zwłokę w płatności w wysokości odsetek ustawowych.</w:t>
      </w:r>
    </w:p>
    <w:p w:rsidR="002D0F60" w:rsidRDefault="002D0F60" w:rsidP="002D0F60">
      <w:pPr>
        <w:pStyle w:val="western"/>
        <w:spacing w:line="360" w:lineRule="auto"/>
        <w:ind w:left="3540" w:firstLine="708"/>
      </w:pPr>
      <w:r>
        <w:rPr>
          <w:rFonts w:ascii="Arial" w:hAnsi="Arial" w:cs="Arial"/>
          <w:b/>
          <w:bCs/>
        </w:rPr>
        <w:t>§ 16</w:t>
      </w:r>
    </w:p>
    <w:p w:rsidR="002D0F60" w:rsidRDefault="002D0F60" w:rsidP="002D0F60">
      <w:pPr>
        <w:pStyle w:val="western"/>
        <w:ind w:left="363" w:hanging="363"/>
      </w:pPr>
      <w:r>
        <w:rPr>
          <w:rFonts w:ascii="Arial" w:hAnsi="Arial" w:cs="Arial"/>
        </w:rPr>
        <w:t>1.Za nieuzasadnione rozwiązanie umowy przez Wykonawcę zostanie naliczona kara umowna w wysokości 15 000 zł.</w:t>
      </w:r>
    </w:p>
    <w:p w:rsidR="002D0F60" w:rsidRDefault="002D0F60" w:rsidP="002D0F60">
      <w:pPr>
        <w:pStyle w:val="western"/>
        <w:ind w:left="-142" w:hanging="363"/>
      </w:pPr>
      <w:r>
        <w:rPr>
          <w:rFonts w:ascii="Arial" w:hAnsi="Arial" w:cs="Arial"/>
        </w:rPr>
        <w:t xml:space="preserve">       2.Zastrzeżenie zapłaty kary umownej przez Wykonawcę nie pozbawia Zamawiającego uzupełniającego roszczenia odszkodowawczego.</w:t>
      </w:r>
    </w:p>
    <w:p w:rsidR="002D0F60" w:rsidRDefault="002D0F60" w:rsidP="002D0F60">
      <w:pPr>
        <w:pStyle w:val="western"/>
        <w:spacing w:line="360" w:lineRule="auto"/>
        <w:ind w:left="3540" w:firstLine="708"/>
        <w:rPr>
          <w:rFonts w:ascii="Arial" w:hAnsi="Arial" w:cs="Arial"/>
          <w:b/>
          <w:bCs/>
        </w:rPr>
      </w:pPr>
    </w:p>
    <w:p w:rsidR="002D0F60" w:rsidRDefault="002D0F60" w:rsidP="002D0F60">
      <w:pPr>
        <w:pStyle w:val="western"/>
        <w:spacing w:line="360" w:lineRule="auto"/>
        <w:ind w:left="3540" w:firstLine="708"/>
      </w:pPr>
      <w:r>
        <w:rPr>
          <w:rFonts w:ascii="Arial" w:hAnsi="Arial" w:cs="Arial"/>
          <w:b/>
          <w:bCs/>
        </w:rPr>
        <w:t>§ 17</w:t>
      </w:r>
    </w:p>
    <w:p w:rsidR="002D0F60" w:rsidRDefault="002D0F60" w:rsidP="002D0F60">
      <w:pPr>
        <w:pStyle w:val="western"/>
      </w:pPr>
      <w:r>
        <w:rPr>
          <w:rFonts w:ascii="Arial" w:hAnsi="Arial" w:cs="Arial"/>
        </w:rPr>
        <w:t>Strony umowy mogą rozwiązać umowę z zachowaniem 6-cio miesięcznego terminu wypowiedzenia.</w:t>
      </w:r>
    </w:p>
    <w:p w:rsidR="002D0F60" w:rsidRDefault="002D0F60" w:rsidP="002D0F60">
      <w:pPr>
        <w:pStyle w:val="western"/>
        <w:spacing w:line="360" w:lineRule="auto"/>
        <w:ind w:left="3540" w:firstLine="708"/>
      </w:pPr>
      <w:r>
        <w:rPr>
          <w:rFonts w:ascii="Arial" w:hAnsi="Arial" w:cs="Arial"/>
          <w:b/>
          <w:bCs/>
        </w:rPr>
        <w:t>§ 18</w:t>
      </w:r>
    </w:p>
    <w:p w:rsidR="002D0F60" w:rsidRDefault="002D0F60" w:rsidP="002D0F60">
      <w:pPr>
        <w:pStyle w:val="western"/>
      </w:pPr>
      <w:r>
        <w:rPr>
          <w:rFonts w:ascii="Arial" w:hAnsi="Arial" w:cs="Arial"/>
        </w:rPr>
        <w:t>Wszelkie zmiany i uzupełnienia treści umowy pod rygorem nieważności , mogą być dokonywane wyłącznie w formie aneksu podpisanego przez obie strony.</w:t>
      </w:r>
    </w:p>
    <w:p w:rsidR="002D0F60" w:rsidRDefault="002D0F60" w:rsidP="002D0F60">
      <w:pPr>
        <w:pStyle w:val="western"/>
        <w:spacing w:line="360" w:lineRule="auto"/>
        <w:jc w:val="center"/>
        <w:rPr>
          <w:rFonts w:ascii="Arial Narrow" w:eastAsia="Lucida Sans Unicode" w:hAnsi="Arial Narrow"/>
          <w:kern w:val="2"/>
        </w:rPr>
      </w:pPr>
    </w:p>
    <w:p w:rsidR="002D0F60" w:rsidRDefault="002D0F60" w:rsidP="002D0F60">
      <w:pPr>
        <w:pStyle w:val="western"/>
        <w:spacing w:line="360" w:lineRule="auto"/>
        <w:jc w:val="center"/>
      </w:pPr>
      <w:r>
        <w:rPr>
          <w:rFonts w:ascii="Arial" w:hAnsi="Arial" w:cs="Arial"/>
          <w:b/>
          <w:bCs/>
        </w:rPr>
        <w:lastRenderedPageBreak/>
        <w:t>§ 19</w:t>
      </w:r>
    </w:p>
    <w:p w:rsidR="002D0F60" w:rsidRDefault="002D0F60" w:rsidP="002D0F60">
      <w:pPr>
        <w:pStyle w:val="western"/>
        <w:numPr>
          <w:ilvl w:val="0"/>
          <w:numId w:val="7"/>
        </w:numPr>
      </w:pPr>
      <w:r>
        <w:rPr>
          <w:rFonts w:ascii="Arial" w:hAnsi="Arial" w:cs="Arial"/>
        </w:rPr>
        <w:t>W sprawach nieuregulowanych niniejszą umową mają zastosowanie przepisy Ustawy Prawo Zamówień Publicznych i Kodeksu Cywilnego,.</w:t>
      </w:r>
    </w:p>
    <w:p w:rsidR="002D0F60" w:rsidRDefault="002D0F60" w:rsidP="002D0F60">
      <w:pPr>
        <w:pStyle w:val="western"/>
        <w:numPr>
          <w:ilvl w:val="0"/>
          <w:numId w:val="7"/>
        </w:numPr>
      </w:pPr>
      <w:r>
        <w:rPr>
          <w:rFonts w:ascii="Arial" w:hAnsi="Arial" w:cs="Arial"/>
        </w:rPr>
        <w:t>Spory wynikłe na tle niniejszej umowy będzie rozstrzygał Sąd właściwy do siedziby Zamawiającego .</w:t>
      </w:r>
    </w:p>
    <w:p w:rsidR="002D0F60" w:rsidRDefault="002D0F60" w:rsidP="002D0F60">
      <w:pPr>
        <w:pStyle w:val="western"/>
        <w:spacing w:line="360" w:lineRule="auto"/>
        <w:jc w:val="center"/>
      </w:pPr>
      <w:r>
        <w:rPr>
          <w:rFonts w:ascii="Arial" w:hAnsi="Arial" w:cs="Arial"/>
          <w:b/>
          <w:bCs/>
        </w:rPr>
        <w:t>§ 20</w:t>
      </w:r>
    </w:p>
    <w:p w:rsidR="002D0F60" w:rsidRDefault="002D0F60" w:rsidP="002D0F60">
      <w:pPr>
        <w:pStyle w:val="western"/>
      </w:pPr>
      <w:r>
        <w:rPr>
          <w:rFonts w:ascii="Arial" w:hAnsi="Arial" w:cs="Arial"/>
        </w:rPr>
        <w:t>Umowę sporządzono w trzech jednobrzmiących egzemplarzach; dwa dla Zamawiającego, jeden dla Wykonawcy.</w:t>
      </w:r>
    </w:p>
    <w:p w:rsidR="002D0F60" w:rsidRDefault="002D0F60" w:rsidP="002D0F60">
      <w:pPr>
        <w:pStyle w:val="western"/>
        <w:spacing w:line="360" w:lineRule="auto"/>
      </w:pPr>
    </w:p>
    <w:p w:rsidR="002D0F60" w:rsidRPr="002D0F60" w:rsidRDefault="002D0F60" w:rsidP="002D0F60">
      <w:pPr>
        <w:pStyle w:val="western"/>
        <w:spacing w:line="360" w:lineRule="auto"/>
        <w:jc w:val="right"/>
        <w:rPr>
          <w:rFonts w:ascii="Arial" w:hAnsi="Arial" w:cs="Arial"/>
          <w:b/>
        </w:rPr>
      </w:pPr>
      <w:r w:rsidRPr="002D0F60">
        <w:rPr>
          <w:rFonts w:ascii="Arial" w:hAnsi="Arial" w:cs="Arial"/>
          <w:b/>
        </w:rPr>
        <w:t xml:space="preserve">WYKONAWCA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0F60">
        <w:rPr>
          <w:rFonts w:ascii="Arial" w:hAnsi="Arial" w:cs="Arial"/>
          <w:b/>
        </w:rPr>
        <w:t>ZAMAWIAJĄCY</w:t>
      </w:r>
      <w:r w:rsidRPr="002D0F60">
        <w:rPr>
          <w:rFonts w:ascii="Arial" w:hAnsi="Arial" w:cs="Arial"/>
          <w:b/>
        </w:rPr>
        <w:tab/>
      </w:r>
      <w:r w:rsidRPr="002D0F60">
        <w:rPr>
          <w:rFonts w:ascii="Arial" w:hAnsi="Arial" w:cs="Arial"/>
          <w:b/>
        </w:rPr>
        <w:tab/>
      </w:r>
      <w:r w:rsidRPr="002D0F60">
        <w:rPr>
          <w:rFonts w:ascii="Arial" w:hAnsi="Arial" w:cs="Arial"/>
          <w:b/>
        </w:rPr>
        <w:tab/>
      </w:r>
      <w:r w:rsidRPr="002D0F60">
        <w:rPr>
          <w:rFonts w:ascii="Arial" w:hAnsi="Arial" w:cs="Arial"/>
          <w:b/>
        </w:rPr>
        <w:tab/>
      </w:r>
      <w:r w:rsidRPr="002D0F60">
        <w:rPr>
          <w:rFonts w:ascii="Arial" w:hAnsi="Arial" w:cs="Arial"/>
          <w:b/>
        </w:rPr>
        <w:tab/>
      </w:r>
      <w:r w:rsidRPr="002D0F60">
        <w:rPr>
          <w:rFonts w:ascii="Arial" w:hAnsi="Arial" w:cs="Arial"/>
          <w:b/>
        </w:rPr>
        <w:tab/>
      </w:r>
      <w:r w:rsidRPr="002D0F60">
        <w:rPr>
          <w:rFonts w:ascii="Arial" w:hAnsi="Arial" w:cs="Arial"/>
          <w:b/>
        </w:rPr>
        <w:tab/>
      </w:r>
      <w:r w:rsidRPr="002D0F60">
        <w:rPr>
          <w:rFonts w:ascii="Arial" w:hAnsi="Arial" w:cs="Arial"/>
          <w:b/>
        </w:rPr>
        <w:tab/>
      </w:r>
      <w:r w:rsidRPr="002D0F60">
        <w:rPr>
          <w:rFonts w:ascii="Arial" w:hAnsi="Arial" w:cs="Arial"/>
          <w:b/>
        </w:rPr>
        <w:tab/>
      </w:r>
    </w:p>
    <w:p w:rsidR="002D0F60" w:rsidRDefault="002D0F60" w:rsidP="002D0F60">
      <w:pPr>
        <w:pStyle w:val="western"/>
        <w:spacing w:line="360" w:lineRule="auto"/>
      </w:pPr>
    </w:p>
    <w:p w:rsidR="002D0F60" w:rsidRDefault="002D0F60" w:rsidP="002D0F60">
      <w:pPr>
        <w:pStyle w:val="western"/>
      </w:pPr>
    </w:p>
    <w:p w:rsidR="002D0F60" w:rsidRDefault="002D0F60" w:rsidP="002D0F60">
      <w:pPr>
        <w:pStyle w:val="western"/>
      </w:pPr>
    </w:p>
    <w:p w:rsidR="002D0F60" w:rsidRDefault="002D0F60" w:rsidP="002D0F60">
      <w:pPr>
        <w:pStyle w:val="western"/>
      </w:pPr>
    </w:p>
    <w:p w:rsidR="002D0F60" w:rsidRDefault="002D0F60" w:rsidP="002D0F60">
      <w:pPr>
        <w:pStyle w:val="western"/>
      </w:pPr>
    </w:p>
    <w:p w:rsidR="002D0F60" w:rsidRDefault="002D0F60" w:rsidP="002D0F60">
      <w:pPr>
        <w:pStyle w:val="Tekstpodstawowy"/>
      </w:pPr>
    </w:p>
    <w:p w:rsidR="002D0F60" w:rsidRDefault="002D0F60" w:rsidP="002D0F60">
      <w:pPr>
        <w:pStyle w:val="Tekstpodstawowy"/>
      </w:pPr>
    </w:p>
    <w:p w:rsidR="002D0F60" w:rsidRDefault="002D0F60" w:rsidP="002D0F60">
      <w:pPr>
        <w:pStyle w:val="Tekstpodstawowy"/>
      </w:pPr>
    </w:p>
    <w:p w:rsidR="002D0F60" w:rsidRDefault="002D0F60" w:rsidP="002D0F60">
      <w:pPr>
        <w:pStyle w:val="Tekstpodstawowy"/>
      </w:pPr>
    </w:p>
    <w:p w:rsidR="002D0F60" w:rsidRDefault="002D0F60" w:rsidP="002D0F60">
      <w:pPr>
        <w:pStyle w:val="Tekstpodstawowy"/>
      </w:pPr>
    </w:p>
    <w:p w:rsidR="002D0F60" w:rsidRDefault="002D0F60" w:rsidP="002D0F60">
      <w:pPr>
        <w:pStyle w:val="Tekstpodstawowy"/>
      </w:pPr>
    </w:p>
    <w:p w:rsidR="002D0F60" w:rsidRDefault="002D0F60" w:rsidP="002D0F60">
      <w:pPr>
        <w:pStyle w:val="Tekstpodstawowy"/>
      </w:pPr>
    </w:p>
    <w:p w:rsidR="002D0F60" w:rsidRPr="002D0F60" w:rsidRDefault="002D0F60" w:rsidP="002D0F60">
      <w:pPr>
        <w:pStyle w:val="Tekstpodstawowy"/>
      </w:pPr>
    </w:p>
    <w:p w:rsidR="002D0F60" w:rsidRDefault="00191F53" w:rsidP="002D0F60">
      <w:pPr>
        <w:pStyle w:val="western"/>
      </w:pPr>
      <w:r>
        <w:rPr>
          <w:rFonts w:ascii="Arial" w:hAnsi="Arial" w:cs="Arial"/>
          <w:sz w:val="16"/>
          <w:szCs w:val="16"/>
        </w:rPr>
        <w:t>s</w:t>
      </w:r>
      <w:r w:rsidR="002D0F60">
        <w:rPr>
          <w:rFonts w:ascii="Arial" w:hAnsi="Arial" w:cs="Arial"/>
          <w:sz w:val="16"/>
          <w:szCs w:val="16"/>
        </w:rPr>
        <w:t>porządził:</w:t>
      </w:r>
    </w:p>
    <w:p w:rsidR="002D0F60" w:rsidRDefault="002D0F60" w:rsidP="002D0F60">
      <w:pPr>
        <w:pStyle w:val="western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Marian Wiński</w:t>
      </w:r>
    </w:p>
    <w:p w:rsidR="002D0F60" w:rsidRPr="002D0F60" w:rsidRDefault="002D0F60" w:rsidP="002D0F60">
      <w:pPr>
        <w:pStyle w:val="Tekstpodstawowy"/>
        <w:rPr>
          <w:rFonts w:ascii="Arial" w:hAnsi="Arial" w:cs="Arial"/>
          <w:sz w:val="16"/>
          <w:szCs w:val="16"/>
        </w:rPr>
      </w:pPr>
      <w:r w:rsidRPr="002D0F60">
        <w:rPr>
          <w:rFonts w:ascii="Arial" w:hAnsi="Arial" w:cs="Arial"/>
          <w:sz w:val="16"/>
          <w:szCs w:val="16"/>
        </w:rPr>
        <w:t xml:space="preserve">skorygowała: </w:t>
      </w:r>
    </w:p>
    <w:p w:rsidR="002D0F60" w:rsidRPr="002D0F60" w:rsidRDefault="002D0F60" w:rsidP="002D0F60">
      <w:pPr>
        <w:pStyle w:val="Tekstpodstawowy"/>
        <w:rPr>
          <w:rFonts w:ascii="Arial" w:hAnsi="Arial" w:cs="Arial"/>
          <w:sz w:val="16"/>
          <w:szCs w:val="16"/>
        </w:rPr>
      </w:pPr>
      <w:r w:rsidRPr="002D0F60">
        <w:rPr>
          <w:rFonts w:ascii="Arial" w:hAnsi="Arial" w:cs="Arial"/>
          <w:sz w:val="16"/>
          <w:szCs w:val="16"/>
        </w:rPr>
        <w:t xml:space="preserve">Edyta </w:t>
      </w:r>
      <w:proofErr w:type="spellStart"/>
      <w:r w:rsidRPr="002D0F60">
        <w:rPr>
          <w:rFonts w:ascii="Arial" w:hAnsi="Arial" w:cs="Arial"/>
          <w:sz w:val="16"/>
          <w:szCs w:val="16"/>
        </w:rPr>
        <w:t>Ziemichód</w:t>
      </w:r>
      <w:proofErr w:type="spellEnd"/>
    </w:p>
    <w:p w:rsidR="002D0F60" w:rsidRDefault="002D0F60" w:rsidP="002D0F60">
      <w:pPr>
        <w:pStyle w:val="western"/>
      </w:pPr>
    </w:p>
    <w:p w:rsidR="002D0F60" w:rsidRDefault="002D0F60" w:rsidP="002D0F60">
      <w:pPr>
        <w:pStyle w:val="Nagwek1"/>
        <w:tabs>
          <w:tab w:val="left" w:pos="0"/>
        </w:tabs>
        <w:jc w:val="left"/>
      </w:pPr>
    </w:p>
    <w:p w:rsidR="009F2D66" w:rsidRDefault="009F2D66"/>
    <w:sectPr w:rsidR="009F2D66" w:rsidSect="002D0F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D936E6D"/>
    <w:multiLevelType w:val="multilevel"/>
    <w:tmpl w:val="362A3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BCE"/>
    <w:multiLevelType w:val="multilevel"/>
    <w:tmpl w:val="B0EA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451C0"/>
    <w:multiLevelType w:val="multilevel"/>
    <w:tmpl w:val="E9AA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A2234"/>
    <w:multiLevelType w:val="multilevel"/>
    <w:tmpl w:val="B2D4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84B2F"/>
    <w:multiLevelType w:val="multilevel"/>
    <w:tmpl w:val="35D2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154B8"/>
    <w:multiLevelType w:val="multilevel"/>
    <w:tmpl w:val="A28E9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82B0B"/>
    <w:multiLevelType w:val="multilevel"/>
    <w:tmpl w:val="259A0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D0F60"/>
    <w:rsid w:val="00191F53"/>
    <w:rsid w:val="002D0F60"/>
    <w:rsid w:val="005D666B"/>
    <w:rsid w:val="009F2D66"/>
    <w:rsid w:val="00A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F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0F60"/>
    <w:pPr>
      <w:keepNext/>
      <w:tabs>
        <w:tab w:val="num" w:pos="0"/>
      </w:tabs>
      <w:jc w:val="center"/>
      <w:outlineLvl w:val="0"/>
    </w:pPr>
    <w:rPr>
      <w:rFonts w:ascii="Arial Narrow" w:eastAsia="Arial Unicode MS" w:hAnsi="Arial Narrow" w:cs="Arial Unicode MS"/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F60"/>
    <w:pPr>
      <w:keepNext/>
      <w:tabs>
        <w:tab w:val="num" w:pos="0"/>
      </w:tabs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F60"/>
    <w:rPr>
      <w:rFonts w:ascii="Arial Narrow" w:eastAsia="Arial Unicode MS" w:hAnsi="Arial Narrow" w:cs="Arial Unicode MS"/>
      <w:b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D0F60"/>
    <w:rPr>
      <w:rFonts w:ascii="Times New Roman" w:eastAsia="Lucida Sans Unicode" w:hAnsi="Times New Roman" w:cs="Times New Roman"/>
      <w:b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0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0F60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ormalnyWeb">
    <w:name w:val="Normal (Web)"/>
    <w:basedOn w:val="Normalny"/>
    <w:next w:val="Tekstpodstawowy"/>
    <w:uiPriority w:val="99"/>
    <w:semiHidden/>
    <w:unhideWhenUsed/>
    <w:rsid w:val="002D0F60"/>
    <w:pPr>
      <w:spacing w:before="100" w:after="100" w:line="240" w:lineRule="atLeast"/>
    </w:pPr>
    <w:rPr>
      <w:rFonts w:ascii="Arial Narrow" w:hAnsi="Arial Narrow"/>
    </w:rPr>
  </w:style>
  <w:style w:type="paragraph" w:customStyle="1" w:styleId="western">
    <w:name w:val="western"/>
    <w:basedOn w:val="Normalny"/>
    <w:next w:val="Tekstpodstawowy"/>
    <w:uiPriority w:val="99"/>
    <w:rsid w:val="002D0F60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Zygan Wojciech</dc:creator>
  <cp:keywords/>
  <dc:description/>
  <cp:lastModifiedBy>Zygan Wojciech</cp:lastModifiedBy>
  <cp:revision>1</cp:revision>
  <dcterms:created xsi:type="dcterms:W3CDTF">2009-10-15T08:45:00Z</dcterms:created>
  <dcterms:modified xsi:type="dcterms:W3CDTF">2009-10-15T09:02:00Z</dcterms:modified>
</cp:coreProperties>
</file>